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371" w:rsidRDefault="00057371">
      <w:r>
        <w:rPr>
          <w:noProof/>
        </w:rPr>
        <w:drawing>
          <wp:anchor distT="0" distB="0" distL="114300" distR="114300" simplePos="0" relativeHeight="251662336" behindDoc="0" locked="0" layoutInCell="1" allowOverlap="1" wp14:anchorId="1177749E">
            <wp:simplePos x="0" y="0"/>
            <wp:positionH relativeFrom="column">
              <wp:posOffset>1150620</wp:posOffset>
            </wp:positionH>
            <wp:positionV relativeFrom="paragraph">
              <wp:posOffset>-762000</wp:posOffset>
            </wp:positionV>
            <wp:extent cx="3703320" cy="14370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704187" cy="1437341"/>
                    </a:xfrm>
                    <a:prstGeom prst="rect">
                      <a:avLst/>
                    </a:prstGeom>
                  </pic:spPr>
                </pic:pic>
              </a:graphicData>
            </a:graphic>
            <wp14:sizeRelH relativeFrom="margin">
              <wp14:pctWidth>0</wp14:pctWidth>
            </wp14:sizeRelH>
            <wp14:sizeRelV relativeFrom="margin">
              <wp14:pctHeight>0</wp14:pctHeight>
            </wp14:sizeRelV>
          </wp:anchor>
        </w:drawing>
      </w:r>
      <w:r w:rsidR="009760E2">
        <w:rPr>
          <w:noProof/>
        </w:rPr>
        <mc:AlternateContent>
          <mc:Choice Requires="wps">
            <w:drawing>
              <wp:anchor distT="45720" distB="45720" distL="114300" distR="114300" simplePos="0" relativeHeight="251661312" behindDoc="0" locked="0" layoutInCell="1" allowOverlap="1">
                <wp:simplePos x="0" y="0"/>
                <wp:positionH relativeFrom="column">
                  <wp:posOffset>-563880</wp:posOffset>
                </wp:positionH>
                <wp:positionV relativeFrom="paragraph">
                  <wp:posOffset>1089660</wp:posOffset>
                </wp:positionV>
                <wp:extent cx="7078980" cy="7117080"/>
                <wp:effectExtent l="0" t="0" r="762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8980" cy="7117080"/>
                        </a:xfrm>
                        <a:prstGeom prst="rect">
                          <a:avLst/>
                        </a:prstGeom>
                        <a:solidFill>
                          <a:srgbClr val="FFFFFF"/>
                        </a:solidFill>
                        <a:ln w="9525">
                          <a:noFill/>
                          <a:miter lim="800000"/>
                          <a:headEnd/>
                          <a:tailEnd/>
                        </a:ln>
                      </wps:spPr>
                      <wps:txbx>
                        <w:txbxContent>
                          <w:p w:rsidR="009760E2" w:rsidRPr="00580B70" w:rsidRDefault="009760E2">
                            <w:pPr>
                              <w:rPr>
                                <w:sz w:val="24"/>
                                <w:szCs w:val="24"/>
                              </w:rPr>
                            </w:pPr>
                            <w:r w:rsidRPr="00580B70">
                              <w:rPr>
                                <w:sz w:val="24"/>
                                <w:szCs w:val="24"/>
                              </w:rPr>
                              <w:t>Dear Valued Veteran Service Partner,</w:t>
                            </w:r>
                          </w:p>
                          <w:p w:rsidR="009760E2" w:rsidRPr="00580B70" w:rsidRDefault="009760E2">
                            <w:pPr>
                              <w:rPr>
                                <w:sz w:val="24"/>
                                <w:szCs w:val="24"/>
                              </w:rPr>
                            </w:pPr>
                          </w:p>
                          <w:p w:rsidR="009760E2" w:rsidRPr="00580B70" w:rsidRDefault="009760E2">
                            <w:pPr>
                              <w:rPr>
                                <w:sz w:val="24"/>
                                <w:szCs w:val="24"/>
                              </w:rPr>
                            </w:pPr>
                            <w:r w:rsidRPr="00580B70">
                              <w:rPr>
                                <w:sz w:val="24"/>
                                <w:szCs w:val="24"/>
                              </w:rPr>
                              <w:tab/>
                              <w:t>On the 6</w:t>
                            </w:r>
                            <w:r w:rsidRPr="00580B70">
                              <w:rPr>
                                <w:sz w:val="24"/>
                                <w:szCs w:val="24"/>
                                <w:vertAlign w:val="superscript"/>
                              </w:rPr>
                              <w:t>th</w:t>
                            </w:r>
                            <w:r w:rsidRPr="00580B70">
                              <w:rPr>
                                <w:sz w:val="24"/>
                                <w:szCs w:val="24"/>
                              </w:rPr>
                              <w:t xml:space="preserve"> of February 2019 the United States Department of Veterans Affairs </w:t>
                            </w:r>
                            <w:r w:rsidR="00580B70">
                              <w:rPr>
                                <w:sz w:val="24"/>
                                <w:szCs w:val="24"/>
                              </w:rPr>
                              <w:t xml:space="preserve">(VA) </w:t>
                            </w:r>
                            <w:r w:rsidRPr="00580B70">
                              <w:rPr>
                                <w:sz w:val="24"/>
                                <w:szCs w:val="24"/>
                              </w:rPr>
                              <w:t>and the Alabama Department of Veterans Affairs</w:t>
                            </w:r>
                            <w:r w:rsidR="00580B70">
                              <w:rPr>
                                <w:sz w:val="24"/>
                                <w:szCs w:val="24"/>
                              </w:rPr>
                              <w:t xml:space="preserve"> (DVA)</w:t>
                            </w:r>
                            <w:r w:rsidRPr="00580B70">
                              <w:rPr>
                                <w:sz w:val="24"/>
                                <w:szCs w:val="24"/>
                              </w:rPr>
                              <w:t xml:space="preserve"> </w:t>
                            </w:r>
                            <w:r w:rsidR="00580B70">
                              <w:rPr>
                                <w:sz w:val="24"/>
                                <w:szCs w:val="24"/>
                              </w:rPr>
                              <w:t xml:space="preserve">invites your organization </w:t>
                            </w:r>
                            <w:r w:rsidRPr="00580B70">
                              <w:rPr>
                                <w:sz w:val="24"/>
                                <w:szCs w:val="24"/>
                              </w:rPr>
                              <w:t xml:space="preserve">to participate in providing benefits, services and support to the Veterans, families, caregivers and survivors </w:t>
                            </w:r>
                            <w:r w:rsidR="00580B70" w:rsidRPr="00580B70">
                              <w:rPr>
                                <w:sz w:val="24"/>
                                <w:szCs w:val="24"/>
                              </w:rPr>
                              <w:t>(customer</w:t>
                            </w:r>
                            <w:r w:rsidR="00580B70">
                              <w:rPr>
                                <w:sz w:val="24"/>
                                <w:szCs w:val="24"/>
                              </w:rPr>
                              <w:t>s</w:t>
                            </w:r>
                            <w:r w:rsidR="00580B70" w:rsidRPr="00580B70">
                              <w:rPr>
                                <w:sz w:val="24"/>
                                <w:szCs w:val="24"/>
                              </w:rPr>
                              <w:t xml:space="preserve">) </w:t>
                            </w:r>
                            <w:r w:rsidRPr="00580B70">
                              <w:rPr>
                                <w:sz w:val="24"/>
                                <w:szCs w:val="24"/>
                              </w:rPr>
                              <w:t>during the first Veterans Experience Action Center to be held in the great state of Alabama.</w:t>
                            </w:r>
                          </w:p>
                          <w:p w:rsidR="00580B70" w:rsidRDefault="00580B70">
                            <w:pPr>
                              <w:rPr>
                                <w:sz w:val="24"/>
                                <w:szCs w:val="24"/>
                              </w:rPr>
                            </w:pPr>
                            <w:r w:rsidRPr="00580B70">
                              <w:rPr>
                                <w:sz w:val="24"/>
                                <w:szCs w:val="24"/>
                              </w:rPr>
                              <w:tab/>
                              <w:t xml:space="preserve">The Veterans Experience Action Center (VEAC) has been conducted in many locations throughout the United States since </w:t>
                            </w:r>
                            <w:r>
                              <w:rPr>
                                <w:sz w:val="24"/>
                                <w:szCs w:val="24"/>
                              </w:rPr>
                              <w:t>2014</w:t>
                            </w:r>
                            <w:r w:rsidRPr="00580B70">
                              <w:rPr>
                                <w:sz w:val="24"/>
                                <w:szCs w:val="24"/>
                              </w:rPr>
                              <w:t xml:space="preserve">; including North Carolina, Ohio and Missouri. This event focuses on </w:t>
                            </w:r>
                            <w:r w:rsidR="00556626">
                              <w:rPr>
                                <w:sz w:val="24"/>
                                <w:szCs w:val="24"/>
                              </w:rPr>
                              <w:t xml:space="preserve">personal engagement </w:t>
                            </w:r>
                            <w:r w:rsidRPr="00580B70">
                              <w:rPr>
                                <w:sz w:val="24"/>
                                <w:szCs w:val="24"/>
                              </w:rPr>
                              <w:t>while striving to identify and resolve the sp</w:t>
                            </w:r>
                            <w:r>
                              <w:rPr>
                                <w:sz w:val="24"/>
                                <w:szCs w:val="24"/>
                              </w:rPr>
                              <w:t xml:space="preserve">ecific issues of that customer. The positive financial and emotional impact of these events on those that we serve is measured in dollars and many times </w:t>
                            </w:r>
                            <w:r w:rsidR="00556626">
                              <w:rPr>
                                <w:sz w:val="24"/>
                                <w:szCs w:val="24"/>
                              </w:rPr>
                              <w:t>in</w:t>
                            </w:r>
                            <w:r>
                              <w:rPr>
                                <w:sz w:val="24"/>
                                <w:szCs w:val="24"/>
                              </w:rPr>
                              <w:t xml:space="preserve"> laughter and tears of joy.</w:t>
                            </w:r>
                            <w:r w:rsidR="00057371" w:rsidRPr="00057371">
                              <w:rPr>
                                <w:noProof/>
                              </w:rPr>
                              <w:t xml:space="preserve"> </w:t>
                            </w:r>
                          </w:p>
                          <w:p w:rsidR="00D44A2D" w:rsidRPr="00556626" w:rsidRDefault="00580B70" w:rsidP="00556626">
                            <w:pPr>
                              <w:rPr>
                                <w:sz w:val="24"/>
                                <w:szCs w:val="24"/>
                              </w:rPr>
                            </w:pPr>
                            <w:r>
                              <w:rPr>
                                <w:sz w:val="24"/>
                                <w:szCs w:val="24"/>
                              </w:rPr>
                              <w:tab/>
                              <w:t xml:space="preserve">While the VA and DVA assist in resolution of many customer issues it is recognized that other government agencies and community partners are, in many cases, the most valuable resource for resolving problems experienced by our heroes and those </w:t>
                            </w:r>
                            <w:r w:rsidR="00556626">
                              <w:rPr>
                                <w:sz w:val="24"/>
                                <w:szCs w:val="24"/>
                              </w:rPr>
                              <w:t>they hold dear</w:t>
                            </w:r>
                            <w:r w:rsidR="00D44A2D" w:rsidRPr="00556626">
                              <w:rPr>
                                <w:i/>
                                <w:sz w:val="24"/>
                                <w:szCs w:val="24"/>
                              </w:rPr>
                              <w:t>.</w:t>
                            </w:r>
                          </w:p>
                          <w:p w:rsidR="00580B70" w:rsidRDefault="00D44A2D" w:rsidP="00D44A2D">
                            <w:pPr>
                              <w:ind w:firstLine="720"/>
                              <w:rPr>
                                <w:sz w:val="24"/>
                                <w:szCs w:val="24"/>
                              </w:rPr>
                            </w:pPr>
                            <w:r>
                              <w:rPr>
                                <w:sz w:val="24"/>
                                <w:szCs w:val="24"/>
                              </w:rPr>
                              <w:t xml:space="preserve">Should you choose to accept this invitation to service customers on behalf of your organization you will receive an event layout plan and a list of items needed to provide services at this event. </w:t>
                            </w:r>
                            <w:r w:rsidR="00580B70">
                              <w:rPr>
                                <w:sz w:val="24"/>
                                <w:szCs w:val="24"/>
                              </w:rPr>
                              <w:t xml:space="preserve">Please consider joining us in service at this inaugural event in Montgomery, AL. </w:t>
                            </w:r>
                          </w:p>
                          <w:p w:rsidR="00057371" w:rsidRDefault="00556626" w:rsidP="00057371">
                            <w:pPr>
                              <w:ind w:firstLine="720"/>
                              <w:rPr>
                                <w:sz w:val="24"/>
                                <w:szCs w:val="24"/>
                              </w:rPr>
                            </w:pPr>
                            <w:r>
                              <w:rPr>
                                <w:sz w:val="24"/>
                                <w:szCs w:val="24"/>
                              </w:rPr>
                              <w:t xml:space="preserve">Please respond with your intent to join as by contacting Dorian Jenkins at </w:t>
                            </w:r>
                            <w:hyperlink r:id="rId7" w:history="1">
                              <w:r w:rsidRPr="00CE2173">
                                <w:rPr>
                                  <w:rStyle w:val="Hyperlink"/>
                                  <w:sz w:val="24"/>
                                  <w:szCs w:val="24"/>
                                </w:rPr>
                                <w:t>dorian.jenkins@va.gov</w:t>
                              </w:r>
                            </w:hyperlink>
                            <w:r>
                              <w:rPr>
                                <w:sz w:val="24"/>
                                <w:szCs w:val="24"/>
                              </w:rPr>
                              <w:t xml:space="preserve"> no later than 25 January 2019.</w:t>
                            </w:r>
                          </w:p>
                          <w:p w:rsidR="00057371" w:rsidRDefault="00057371" w:rsidP="00057371">
                            <w:pPr>
                              <w:rPr>
                                <w:sz w:val="24"/>
                                <w:szCs w:val="24"/>
                              </w:rPr>
                            </w:pPr>
                          </w:p>
                          <w:p w:rsidR="00057371" w:rsidRDefault="00057371" w:rsidP="00057371">
                            <w:pPr>
                              <w:rPr>
                                <w:sz w:val="24"/>
                                <w:szCs w:val="24"/>
                              </w:rPr>
                            </w:pPr>
                          </w:p>
                          <w:p w:rsidR="00057371" w:rsidRDefault="00057371" w:rsidP="00057371">
                            <w:pPr>
                              <w:rPr>
                                <w:sz w:val="24"/>
                                <w:szCs w:val="24"/>
                              </w:rPr>
                            </w:pPr>
                          </w:p>
                          <w:p w:rsidR="00D44A2D" w:rsidRDefault="00D44A2D" w:rsidP="00057371">
                            <w:pPr>
                              <w:rPr>
                                <w:sz w:val="24"/>
                                <w:szCs w:val="24"/>
                              </w:rPr>
                            </w:pPr>
                            <w:r>
                              <w:rPr>
                                <w:sz w:val="24"/>
                                <w:szCs w:val="24"/>
                              </w:rPr>
                              <w:t>Sincerely in Service,</w:t>
                            </w:r>
                          </w:p>
                          <w:p w:rsidR="00D44A2D" w:rsidRDefault="00D44A2D">
                            <w:pPr>
                              <w:rPr>
                                <w:sz w:val="24"/>
                                <w:szCs w:val="24"/>
                              </w:rPr>
                            </w:pPr>
                          </w:p>
                          <w:p w:rsidR="00D44A2D" w:rsidRDefault="00D44A2D">
                            <w:pPr>
                              <w:rPr>
                                <w:sz w:val="24"/>
                                <w:szCs w:val="24"/>
                              </w:rPr>
                            </w:pPr>
                            <w:r>
                              <w:rPr>
                                <w:sz w:val="24"/>
                                <w:szCs w:val="24"/>
                              </w:rPr>
                              <w:t>Corey Hawthorne</w:t>
                            </w:r>
                            <w:r w:rsidR="00057371">
                              <w:rPr>
                                <w:sz w:val="24"/>
                                <w:szCs w:val="24"/>
                              </w:rPr>
                              <w:tab/>
                            </w:r>
                            <w:r w:rsidR="00057371">
                              <w:rPr>
                                <w:sz w:val="24"/>
                                <w:szCs w:val="24"/>
                              </w:rPr>
                              <w:tab/>
                            </w:r>
                            <w:r w:rsidR="00057371">
                              <w:rPr>
                                <w:sz w:val="24"/>
                                <w:szCs w:val="24"/>
                              </w:rPr>
                              <w:tab/>
                            </w:r>
                            <w:r w:rsidR="00057371">
                              <w:rPr>
                                <w:sz w:val="24"/>
                                <w:szCs w:val="24"/>
                              </w:rPr>
                              <w:tab/>
                            </w:r>
                            <w:r w:rsidR="00057371">
                              <w:rPr>
                                <w:sz w:val="24"/>
                                <w:szCs w:val="24"/>
                              </w:rPr>
                              <w:tab/>
                            </w:r>
                            <w:r w:rsidR="00057371">
                              <w:rPr>
                                <w:sz w:val="24"/>
                                <w:szCs w:val="24"/>
                              </w:rPr>
                              <w:tab/>
                            </w:r>
                            <w:r w:rsidR="00057371">
                              <w:rPr>
                                <w:sz w:val="24"/>
                                <w:szCs w:val="24"/>
                              </w:rPr>
                              <w:tab/>
                            </w:r>
                            <w:proofErr w:type="spellStart"/>
                            <w:r w:rsidR="00057371">
                              <w:rPr>
                                <w:sz w:val="24"/>
                                <w:szCs w:val="24"/>
                              </w:rPr>
                              <w:t>xxxxxxxxxxxxx</w:t>
                            </w:r>
                            <w:proofErr w:type="spellEnd"/>
                          </w:p>
                          <w:p w:rsidR="00057371" w:rsidRDefault="00057371">
                            <w:pPr>
                              <w:rPr>
                                <w:sz w:val="24"/>
                                <w:szCs w:val="24"/>
                              </w:rPr>
                            </w:pPr>
                            <w:r>
                              <w:rPr>
                                <w:sz w:val="24"/>
                                <w:szCs w:val="24"/>
                              </w:rPr>
                              <w:t>Director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Director</w:t>
                            </w:r>
                            <w:proofErr w:type="spellEnd"/>
                          </w:p>
                          <w:p w:rsidR="00D44A2D" w:rsidRPr="00580B70" w:rsidRDefault="00D44A2D">
                            <w:pPr>
                              <w:rPr>
                                <w:sz w:val="24"/>
                                <w:szCs w:val="24"/>
                              </w:rPr>
                            </w:pPr>
                            <w:r>
                              <w:rPr>
                                <w:sz w:val="24"/>
                                <w:szCs w:val="24"/>
                              </w:rPr>
                              <w:t xml:space="preserve">Alabama VA Regional </w:t>
                            </w:r>
                            <w:r w:rsidR="00057371">
                              <w:rPr>
                                <w:sz w:val="24"/>
                                <w:szCs w:val="24"/>
                              </w:rPr>
                              <w:t>Office</w:t>
                            </w:r>
                            <w:r w:rsidR="00057371">
                              <w:rPr>
                                <w:sz w:val="24"/>
                                <w:szCs w:val="24"/>
                              </w:rPr>
                              <w:tab/>
                            </w:r>
                            <w:r w:rsidR="00057371">
                              <w:rPr>
                                <w:sz w:val="24"/>
                                <w:szCs w:val="24"/>
                              </w:rPr>
                              <w:tab/>
                            </w:r>
                            <w:r w:rsidR="00057371">
                              <w:rPr>
                                <w:sz w:val="24"/>
                                <w:szCs w:val="24"/>
                              </w:rPr>
                              <w:tab/>
                            </w:r>
                            <w:r w:rsidR="00057371">
                              <w:rPr>
                                <w:sz w:val="24"/>
                                <w:szCs w:val="24"/>
                              </w:rPr>
                              <w:tab/>
                            </w:r>
                            <w:r w:rsidR="00057371">
                              <w:rPr>
                                <w:sz w:val="24"/>
                                <w:szCs w:val="24"/>
                              </w:rPr>
                              <w:tab/>
                            </w:r>
                            <w:r w:rsidR="00057371">
                              <w:rPr>
                                <w:sz w:val="24"/>
                                <w:szCs w:val="24"/>
                              </w:rPr>
                              <w:tab/>
                              <w:t>Alabama Department of Veterans Affairs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4pt;margin-top:85.8pt;width:557.4pt;height:560.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" stroked="f">
                <v:textbox>
                  <w:txbxContent>
                    <w:p w:rsidR="009760E2" w:rsidRPr="00580B70" w:rsidRDefault="009760E2">
                      <w:pPr>
                        <w:rPr>
                          <w:sz w:val="24"/>
                          <w:szCs w:val="24"/>
                        </w:rPr>
                      </w:pPr>
                      <w:r w:rsidRPr="00580B70">
                        <w:rPr>
                          <w:sz w:val="24"/>
                          <w:szCs w:val="24"/>
                        </w:rPr>
                        <w:t>Dear Valued Veteran Service Partner,</w:t>
                      </w:r>
                    </w:p>
                    <w:p w:rsidR="009760E2" w:rsidRPr="00580B70" w:rsidRDefault="009760E2">
                      <w:pPr>
                        <w:rPr>
                          <w:sz w:val="24"/>
                          <w:szCs w:val="24"/>
                        </w:rPr>
                      </w:pPr>
                    </w:p>
                    <w:p w:rsidR="009760E2" w:rsidRPr="00580B70" w:rsidRDefault="009760E2">
                      <w:pPr>
                        <w:rPr>
                          <w:sz w:val="24"/>
                          <w:szCs w:val="24"/>
                        </w:rPr>
                      </w:pPr>
                      <w:r w:rsidRPr="00580B70">
                        <w:rPr>
                          <w:sz w:val="24"/>
                          <w:szCs w:val="24"/>
                        </w:rPr>
                        <w:tab/>
                        <w:t>On the 6</w:t>
                      </w:r>
                      <w:r w:rsidRPr="00580B70">
                        <w:rPr>
                          <w:sz w:val="24"/>
                          <w:szCs w:val="24"/>
                          <w:vertAlign w:val="superscript"/>
                        </w:rPr>
                        <w:t>th</w:t>
                      </w:r>
                      <w:r w:rsidRPr="00580B70">
                        <w:rPr>
                          <w:sz w:val="24"/>
                          <w:szCs w:val="24"/>
                        </w:rPr>
                        <w:t xml:space="preserve"> of February 2019 the United States Department of Veterans Affairs </w:t>
                      </w:r>
                      <w:r w:rsidR="00580B70">
                        <w:rPr>
                          <w:sz w:val="24"/>
                          <w:szCs w:val="24"/>
                        </w:rPr>
                        <w:t xml:space="preserve">(VA) </w:t>
                      </w:r>
                      <w:r w:rsidRPr="00580B70">
                        <w:rPr>
                          <w:sz w:val="24"/>
                          <w:szCs w:val="24"/>
                        </w:rPr>
                        <w:t>and the Alabama Department of Veterans Affairs</w:t>
                      </w:r>
                      <w:r w:rsidR="00580B70">
                        <w:rPr>
                          <w:sz w:val="24"/>
                          <w:szCs w:val="24"/>
                        </w:rPr>
                        <w:t xml:space="preserve"> (DVA)</w:t>
                      </w:r>
                      <w:r w:rsidRPr="00580B70">
                        <w:rPr>
                          <w:sz w:val="24"/>
                          <w:szCs w:val="24"/>
                        </w:rPr>
                        <w:t xml:space="preserve"> </w:t>
                      </w:r>
                      <w:r w:rsidR="00580B70">
                        <w:rPr>
                          <w:sz w:val="24"/>
                          <w:szCs w:val="24"/>
                        </w:rPr>
                        <w:t xml:space="preserve">invites your organization </w:t>
                      </w:r>
                      <w:r w:rsidRPr="00580B70">
                        <w:rPr>
                          <w:sz w:val="24"/>
                          <w:szCs w:val="24"/>
                        </w:rPr>
                        <w:t xml:space="preserve">to participate in providing benefits, services and support to the Veterans, families, caregivers and survivors </w:t>
                      </w:r>
                      <w:r w:rsidR="00580B70" w:rsidRPr="00580B70">
                        <w:rPr>
                          <w:sz w:val="24"/>
                          <w:szCs w:val="24"/>
                        </w:rPr>
                        <w:t>(customer</w:t>
                      </w:r>
                      <w:r w:rsidR="00580B70">
                        <w:rPr>
                          <w:sz w:val="24"/>
                          <w:szCs w:val="24"/>
                        </w:rPr>
                        <w:t>s</w:t>
                      </w:r>
                      <w:r w:rsidR="00580B70" w:rsidRPr="00580B70">
                        <w:rPr>
                          <w:sz w:val="24"/>
                          <w:szCs w:val="24"/>
                        </w:rPr>
                        <w:t xml:space="preserve">) </w:t>
                      </w:r>
                      <w:r w:rsidRPr="00580B70">
                        <w:rPr>
                          <w:sz w:val="24"/>
                          <w:szCs w:val="24"/>
                        </w:rPr>
                        <w:t>during the first Veterans Experience Action Center to be held in the great state of Alabama.</w:t>
                      </w:r>
                    </w:p>
                    <w:p w:rsidR="00580B70" w:rsidRDefault="00580B70">
                      <w:pPr>
                        <w:rPr>
                          <w:sz w:val="24"/>
                          <w:szCs w:val="24"/>
                        </w:rPr>
                      </w:pPr>
                      <w:r w:rsidRPr="00580B70">
                        <w:rPr>
                          <w:sz w:val="24"/>
                          <w:szCs w:val="24"/>
                        </w:rPr>
                        <w:tab/>
                        <w:t xml:space="preserve">The Veterans Experience Action Center (VEAC) has been conducted in many locations throughout the United States since </w:t>
                      </w:r>
                      <w:r>
                        <w:rPr>
                          <w:sz w:val="24"/>
                          <w:szCs w:val="24"/>
                        </w:rPr>
                        <w:t>2014</w:t>
                      </w:r>
                      <w:r w:rsidRPr="00580B70">
                        <w:rPr>
                          <w:sz w:val="24"/>
                          <w:szCs w:val="24"/>
                        </w:rPr>
                        <w:t xml:space="preserve">; including North Carolina, Ohio and Missouri. This event focuses on </w:t>
                      </w:r>
                      <w:r w:rsidR="00556626">
                        <w:rPr>
                          <w:sz w:val="24"/>
                          <w:szCs w:val="24"/>
                        </w:rPr>
                        <w:t xml:space="preserve">personal engagement </w:t>
                      </w:r>
                      <w:r w:rsidRPr="00580B70">
                        <w:rPr>
                          <w:sz w:val="24"/>
                          <w:szCs w:val="24"/>
                        </w:rPr>
                        <w:t>while striving to identify and resolve the sp</w:t>
                      </w:r>
                      <w:r>
                        <w:rPr>
                          <w:sz w:val="24"/>
                          <w:szCs w:val="24"/>
                        </w:rPr>
                        <w:t xml:space="preserve">ecific issues of that customer. The positive financial and emotional impact of these events on those that we serve is measured in dollars and many times </w:t>
                      </w:r>
                      <w:r w:rsidR="00556626">
                        <w:rPr>
                          <w:sz w:val="24"/>
                          <w:szCs w:val="24"/>
                        </w:rPr>
                        <w:t>in</w:t>
                      </w:r>
                      <w:r>
                        <w:rPr>
                          <w:sz w:val="24"/>
                          <w:szCs w:val="24"/>
                        </w:rPr>
                        <w:t xml:space="preserve"> laughter and tears of joy.</w:t>
                      </w:r>
                      <w:r w:rsidR="00057371" w:rsidRPr="00057371">
                        <w:rPr>
                          <w:noProof/>
                        </w:rPr>
                        <w:t xml:space="preserve"> </w:t>
                      </w:r>
                    </w:p>
                    <w:p w:rsidR="00D44A2D" w:rsidRPr="00556626" w:rsidRDefault="00580B70" w:rsidP="00556626">
                      <w:pPr>
                        <w:rPr>
                          <w:sz w:val="24"/>
                          <w:szCs w:val="24"/>
                        </w:rPr>
                      </w:pPr>
                      <w:r>
                        <w:rPr>
                          <w:sz w:val="24"/>
                          <w:szCs w:val="24"/>
                        </w:rPr>
                        <w:tab/>
                        <w:t xml:space="preserve">While the VA and DVA assist in resolution of many customer issues it is recognized that other government agencies and community partners are, in many cases, the most valuable resource for resolving problems experienced by our heroes and those </w:t>
                      </w:r>
                      <w:r w:rsidR="00556626">
                        <w:rPr>
                          <w:sz w:val="24"/>
                          <w:szCs w:val="24"/>
                        </w:rPr>
                        <w:t>they hold dear</w:t>
                      </w:r>
                      <w:r w:rsidR="00D44A2D" w:rsidRPr="00556626">
                        <w:rPr>
                          <w:i/>
                          <w:sz w:val="24"/>
                          <w:szCs w:val="24"/>
                        </w:rPr>
                        <w:t>.</w:t>
                      </w:r>
                    </w:p>
                    <w:p w:rsidR="00580B70" w:rsidRDefault="00D44A2D" w:rsidP="00D44A2D">
                      <w:pPr>
                        <w:ind w:firstLine="720"/>
                        <w:rPr>
                          <w:sz w:val="24"/>
                          <w:szCs w:val="24"/>
                        </w:rPr>
                      </w:pPr>
                      <w:r>
                        <w:rPr>
                          <w:sz w:val="24"/>
                          <w:szCs w:val="24"/>
                        </w:rPr>
                        <w:t xml:space="preserve">Should you choose to accept this invitation to service customers on behalf of your organization you will receive an event layout plan and a list of items needed to provide services at this event. </w:t>
                      </w:r>
                      <w:r w:rsidR="00580B70">
                        <w:rPr>
                          <w:sz w:val="24"/>
                          <w:szCs w:val="24"/>
                        </w:rPr>
                        <w:t xml:space="preserve">Please consider joining us in service at this inaugural event in Montgomery, AL. </w:t>
                      </w:r>
                    </w:p>
                    <w:p w:rsidR="00057371" w:rsidRDefault="00556626" w:rsidP="00057371">
                      <w:pPr>
                        <w:ind w:firstLine="720"/>
                        <w:rPr>
                          <w:sz w:val="24"/>
                          <w:szCs w:val="24"/>
                        </w:rPr>
                      </w:pPr>
                      <w:r>
                        <w:rPr>
                          <w:sz w:val="24"/>
                          <w:szCs w:val="24"/>
                        </w:rPr>
                        <w:t xml:space="preserve">Please respond with your intent to join as by contacting Dorian Jenkins at </w:t>
                      </w:r>
                      <w:hyperlink r:id="rId8" w:history="1">
                        <w:r w:rsidRPr="00CE2173">
                          <w:rPr>
                            <w:rStyle w:val="Hyperlink"/>
                            <w:sz w:val="24"/>
                            <w:szCs w:val="24"/>
                          </w:rPr>
                          <w:t>dorian.jenkins@va.gov</w:t>
                        </w:r>
                      </w:hyperlink>
                      <w:r>
                        <w:rPr>
                          <w:sz w:val="24"/>
                          <w:szCs w:val="24"/>
                        </w:rPr>
                        <w:t xml:space="preserve"> no later than 25 January 2019.</w:t>
                      </w:r>
                    </w:p>
                    <w:p w:rsidR="00057371" w:rsidRDefault="00057371" w:rsidP="00057371">
                      <w:pPr>
                        <w:rPr>
                          <w:sz w:val="24"/>
                          <w:szCs w:val="24"/>
                        </w:rPr>
                      </w:pPr>
                    </w:p>
                    <w:p w:rsidR="00057371" w:rsidRDefault="00057371" w:rsidP="00057371">
                      <w:pPr>
                        <w:rPr>
                          <w:sz w:val="24"/>
                          <w:szCs w:val="24"/>
                        </w:rPr>
                      </w:pPr>
                    </w:p>
                    <w:p w:rsidR="00057371" w:rsidRDefault="00057371" w:rsidP="00057371">
                      <w:pPr>
                        <w:rPr>
                          <w:sz w:val="24"/>
                          <w:szCs w:val="24"/>
                        </w:rPr>
                      </w:pPr>
                    </w:p>
                    <w:p w:rsidR="00D44A2D" w:rsidRDefault="00D44A2D" w:rsidP="00057371">
                      <w:pPr>
                        <w:rPr>
                          <w:sz w:val="24"/>
                          <w:szCs w:val="24"/>
                        </w:rPr>
                      </w:pPr>
                      <w:r>
                        <w:rPr>
                          <w:sz w:val="24"/>
                          <w:szCs w:val="24"/>
                        </w:rPr>
                        <w:t>Sincerely in Service,</w:t>
                      </w:r>
                    </w:p>
                    <w:p w:rsidR="00D44A2D" w:rsidRDefault="00D44A2D">
                      <w:pPr>
                        <w:rPr>
                          <w:sz w:val="24"/>
                          <w:szCs w:val="24"/>
                        </w:rPr>
                      </w:pPr>
                    </w:p>
                    <w:p w:rsidR="00D44A2D" w:rsidRDefault="00D44A2D">
                      <w:pPr>
                        <w:rPr>
                          <w:sz w:val="24"/>
                          <w:szCs w:val="24"/>
                        </w:rPr>
                      </w:pPr>
                      <w:r>
                        <w:rPr>
                          <w:sz w:val="24"/>
                          <w:szCs w:val="24"/>
                        </w:rPr>
                        <w:t>Corey Hawthorne</w:t>
                      </w:r>
                      <w:r w:rsidR="00057371">
                        <w:rPr>
                          <w:sz w:val="24"/>
                          <w:szCs w:val="24"/>
                        </w:rPr>
                        <w:tab/>
                      </w:r>
                      <w:r w:rsidR="00057371">
                        <w:rPr>
                          <w:sz w:val="24"/>
                          <w:szCs w:val="24"/>
                        </w:rPr>
                        <w:tab/>
                      </w:r>
                      <w:r w:rsidR="00057371">
                        <w:rPr>
                          <w:sz w:val="24"/>
                          <w:szCs w:val="24"/>
                        </w:rPr>
                        <w:tab/>
                      </w:r>
                      <w:r w:rsidR="00057371">
                        <w:rPr>
                          <w:sz w:val="24"/>
                          <w:szCs w:val="24"/>
                        </w:rPr>
                        <w:tab/>
                      </w:r>
                      <w:r w:rsidR="00057371">
                        <w:rPr>
                          <w:sz w:val="24"/>
                          <w:szCs w:val="24"/>
                        </w:rPr>
                        <w:tab/>
                      </w:r>
                      <w:r w:rsidR="00057371">
                        <w:rPr>
                          <w:sz w:val="24"/>
                          <w:szCs w:val="24"/>
                        </w:rPr>
                        <w:tab/>
                      </w:r>
                      <w:r w:rsidR="00057371">
                        <w:rPr>
                          <w:sz w:val="24"/>
                          <w:szCs w:val="24"/>
                        </w:rPr>
                        <w:tab/>
                      </w:r>
                      <w:proofErr w:type="spellStart"/>
                      <w:r w:rsidR="00057371">
                        <w:rPr>
                          <w:sz w:val="24"/>
                          <w:szCs w:val="24"/>
                        </w:rPr>
                        <w:t>xxxxxxxxxxxxx</w:t>
                      </w:r>
                      <w:proofErr w:type="spellEnd"/>
                    </w:p>
                    <w:p w:rsidR="00057371" w:rsidRDefault="00057371">
                      <w:pPr>
                        <w:rPr>
                          <w:sz w:val="24"/>
                          <w:szCs w:val="24"/>
                        </w:rPr>
                      </w:pPr>
                      <w:r>
                        <w:rPr>
                          <w:sz w:val="24"/>
                          <w:szCs w:val="24"/>
                        </w:rPr>
                        <w:t>Director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Director</w:t>
                      </w:r>
                      <w:proofErr w:type="spellEnd"/>
                    </w:p>
                    <w:p w:rsidR="00D44A2D" w:rsidRPr="00580B70" w:rsidRDefault="00D44A2D">
                      <w:pPr>
                        <w:rPr>
                          <w:sz w:val="24"/>
                          <w:szCs w:val="24"/>
                        </w:rPr>
                      </w:pPr>
                      <w:r>
                        <w:rPr>
                          <w:sz w:val="24"/>
                          <w:szCs w:val="24"/>
                        </w:rPr>
                        <w:t xml:space="preserve">Alabama VA Regional </w:t>
                      </w:r>
                      <w:r w:rsidR="00057371">
                        <w:rPr>
                          <w:sz w:val="24"/>
                          <w:szCs w:val="24"/>
                        </w:rPr>
                        <w:t>Office</w:t>
                      </w:r>
                      <w:r w:rsidR="00057371">
                        <w:rPr>
                          <w:sz w:val="24"/>
                          <w:szCs w:val="24"/>
                        </w:rPr>
                        <w:tab/>
                      </w:r>
                      <w:r w:rsidR="00057371">
                        <w:rPr>
                          <w:sz w:val="24"/>
                          <w:szCs w:val="24"/>
                        </w:rPr>
                        <w:tab/>
                      </w:r>
                      <w:r w:rsidR="00057371">
                        <w:rPr>
                          <w:sz w:val="24"/>
                          <w:szCs w:val="24"/>
                        </w:rPr>
                        <w:tab/>
                      </w:r>
                      <w:r w:rsidR="00057371">
                        <w:rPr>
                          <w:sz w:val="24"/>
                          <w:szCs w:val="24"/>
                        </w:rPr>
                        <w:tab/>
                      </w:r>
                      <w:r w:rsidR="00057371">
                        <w:rPr>
                          <w:sz w:val="24"/>
                          <w:szCs w:val="24"/>
                        </w:rPr>
                        <w:tab/>
                      </w:r>
                      <w:r w:rsidR="00057371">
                        <w:rPr>
                          <w:sz w:val="24"/>
                          <w:szCs w:val="24"/>
                        </w:rPr>
                        <w:tab/>
                        <w:t>Alabama Department of Veterans Affairs</w:t>
                      </w:r>
                    </w:p>
                  </w:txbxContent>
                </v:textbox>
                <w10:wrap type="square"/>
              </v:shape>
            </w:pict>
          </mc:Fallback>
        </mc:AlternateContent>
      </w:r>
      <w:r w:rsidR="009760E2">
        <w:rPr>
          <w:noProof/>
        </w:rPr>
        <w:drawing>
          <wp:anchor distT="0" distB="0" distL="114300" distR="114300" simplePos="0" relativeHeight="251658240" behindDoc="0" locked="0" layoutInCell="1" allowOverlap="1">
            <wp:simplePos x="0" y="0"/>
            <wp:positionH relativeFrom="column">
              <wp:posOffset>5260667</wp:posOffset>
            </wp:positionH>
            <wp:positionV relativeFrom="paragraph">
              <wp:posOffset>-784860</wp:posOffset>
            </wp:positionV>
            <wp:extent cx="1436043" cy="1295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png"/>
                    <pic:cNvPicPr/>
                  </pic:nvPicPr>
                  <pic:blipFill>
                    <a:blip r:embed="rId9">
                      <a:extLst>
                        <a:ext uri="{28A0092B-C50C-407E-A947-70E740481C1C}">
                          <a14:useLocalDpi xmlns:a14="http://schemas.microsoft.com/office/drawing/2010/main" val="0"/>
                        </a:ext>
                      </a:extLst>
                    </a:blip>
                    <a:stretch>
                      <a:fillRect/>
                    </a:stretch>
                  </pic:blipFill>
                  <pic:spPr>
                    <a:xfrm>
                      <a:off x="0" y="0"/>
                      <a:ext cx="1461315" cy="1318197"/>
                    </a:xfrm>
                    <a:prstGeom prst="rect">
                      <a:avLst/>
                    </a:prstGeom>
                  </pic:spPr>
                </pic:pic>
              </a:graphicData>
            </a:graphic>
            <wp14:sizeRelH relativeFrom="margin">
              <wp14:pctWidth>0</wp14:pctWidth>
            </wp14:sizeRelH>
            <wp14:sizeRelV relativeFrom="margin">
              <wp14:pctHeight>0</wp14:pctHeight>
            </wp14:sizeRelV>
          </wp:anchor>
        </w:drawing>
      </w:r>
      <w:r w:rsidR="009760E2">
        <w:rPr>
          <w:noProof/>
        </w:rPr>
        <w:drawing>
          <wp:anchor distT="0" distB="0" distL="114300" distR="114300" simplePos="0" relativeHeight="251659264" behindDoc="0" locked="0" layoutInCell="1" allowOverlap="1">
            <wp:simplePos x="0" y="0"/>
            <wp:positionH relativeFrom="column">
              <wp:posOffset>-701040</wp:posOffset>
            </wp:positionH>
            <wp:positionV relativeFrom="paragraph">
              <wp:posOffset>-769620</wp:posOffset>
            </wp:positionV>
            <wp:extent cx="1310640" cy="1310640"/>
            <wp:effectExtent l="0" t="0" r="381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l_of_the_U_S__Department_of_Veterans_Affairs_sv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0640" cy="1310640"/>
                    </a:xfrm>
                    <a:prstGeom prst="rect">
                      <a:avLst/>
                    </a:prstGeom>
                  </pic:spPr>
                </pic:pic>
              </a:graphicData>
            </a:graphic>
          </wp:anchor>
        </w:drawing>
      </w:r>
    </w:p>
    <w:p w:rsidR="00421E39" w:rsidRPr="00057371" w:rsidRDefault="00057371" w:rsidP="00057371">
      <w:pPr>
        <w:tabs>
          <w:tab w:val="left" w:pos="3588"/>
        </w:tabs>
      </w:pPr>
      <w:r>
        <w:tab/>
      </w:r>
      <w:bookmarkStart w:id="0" w:name="_GoBack"/>
      <w:bookmarkEnd w:id="0"/>
    </w:p>
    <w:sectPr w:rsidR="00421E39" w:rsidRPr="000573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793" w:rsidRDefault="003E7793" w:rsidP="00556626">
      <w:pPr>
        <w:spacing w:after="0" w:line="240" w:lineRule="auto"/>
      </w:pPr>
      <w:r>
        <w:separator/>
      </w:r>
    </w:p>
  </w:endnote>
  <w:endnote w:type="continuationSeparator" w:id="0">
    <w:p w:rsidR="003E7793" w:rsidRDefault="003E7793" w:rsidP="00556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793" w:rsidRDefault="003E7793" w:rsidP="00556626">
      <w:pPr>
        <w:spacing w:after="0" w:line="240" w:lineRule="auto"/>
      </w:pPr>
      <w:r>
        <w:separator/>
      </w:r>
    </w:p>
  </w:footnote>
  <w:footnote w:type="continuationSeparator" w:id="0">
    <w:p w:rsidR="003E7793" w:rsidRDefault="003E7793" w:rsidP="005566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0E2"/>
    <w:rsid w:val="00057371"/>
    <w:rsid w:val="003B7D40"/>
    <w:rsid w:val="003E7793"/>
    <w:rsid w:val="00421E39"/>
    <w:rsid w:val="00556626"/>
    <w:rsid w:val="00580B70"/>
    <w:rsid w:val="009760E2"/>
    <w:rsid w:val="00D44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8F272"/>
  <w15:chartTrackingRefBased/>
  <w15:docId w15:val="{A6E73EF6-40BD-4D4F-B287-9CA8A15BF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6626"/>
    <w:rPr>
      <w:color w:val="0563C1" w:themeColor="hyperlink"/>
      <w:u w:val="single"/>
    </w:rPr>
  </w:style>
  <w:style w:type="character" w:styleId="UnresolvedMention">
    <w:name w:val="Unresolved Mention"/>
    <w:basedOn w:val="DefaultParagraphFont"/>
    <w:uiPriority w:val="99"/>
    <w:semiHidden/>
    <w:unhideWhenUsed/>
    <w:rsid w:val="00556626"/>
    <w:rPr>
      <w:color w:val="808080"/>
      <w:shd w:val="clear" w:color="auto" w:fill="E6E6E6"/>
    </w:rPr>
  </w:style>
  <w:style w:type="paragraph" w:styleId="Header">
    <w:name w:val="header"/>
    <w:basedOn w:val="Normal"/>
    <w:link w:val="HeaderChar"/>
    <w:uiPriority w:val="99"/>
    <w:unhideWhenUsed/>
    <w:rsid w:val="005566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626"/>
  </w:style>
  <w:style w:type="paragraph" w:styleId="Footer">
    <w:name w:val="footer"/>
    <w:basedOn w:val="Normal"/>
    <w:link w:val="FooterChar"/>
    <w:uiPriority w:val="99"/>
    <w:unhideWhenUsed/>
    <w:rsid w:val="005566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rian.jenkins@va.gov" TargetMode="External"/><Relationship Id="rId3" Type="http://schemas.openxmlformats.org/officeDocument/2006/relationships/webSettings" Target="webSettings.xml"/><Relationship Id="rId7" Type="http://schemas.openxmlformats.org/officeDocument/2006/relationships/hyperlink" Target="mailto:dorian.jenkins@va.go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Comeau, Cajun</dc:creator>
  <cp:keywords/>
  <dc:description/>
  <cp:lastModifiedBy>Comeau, Cajun</cp:lastModifiedBy>
  <cp:revision>1</cp:revision>
  <dcterms:created xsi:type="dcterms:W3CDTF">2019-01-15T17:38:00Z</dcterms:created>
  <dcterms:modified xsi:type="dcterms:W3CDTF">2019-01-15T18:33:00Z</dcterms:modified>
</cp:coreProperties>
</file>